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A4" w:rsidRDefault="007A6CCA" w:rsidP="002562A4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-667158</wp:posOffset>
            </wp:positionH>
            <wp:positionV relativeFrom="paragraph">
              <wp:posOffset>-684027</wp:posOffset>
            </wp:positionV>
            <wp:extent cx="1810385" cy="9086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A4" w:rsidRPr="002562A4">
        <w:rPr>
          <w:b/>
          <w:sz w:val="24"/>
          <w:szCs w:val="24"/>
        </w:rPr>
        <w:t>Meerdere buitenposten en binnenposten Topview D-series</w:t>
      </w:r>
    </w:p>
    <w:p w:rsidR="002562A4" w:rsidRDefault="002562A4" w:rsidP="002562A4">
      <w:pPr>
        <w:spacing w:after="0"/>
      </w:pPr>
    </w:p>
    <w:p w:rsidR="00D70F47" w:rsidRDefault="00D70F47" w:rsidP="00D70F47">
      <w:pPr>
        <w:pStyle w:val="Lijstalinea"/>
        <w:numPr>
          <w:ilvl w:val="0"/>
          <w:numId w:val="1"/>
        </w:numPr>
        <w:spacing w:after="0"/>
      </w:pPr>
      <w:r>
        <w:t>Ga naar “Settings”</w:t>
      </w:r>
    </w:p>
    <w:p w:rsidR="00151F45" w:rsidRDefault="00D70F47" w:rsidP="00D70F47">
      <w:pPr>
        <w:pStyle w:val="Lijstalinea"/>
        <w:numPr>
          <w:ilvl w:val="0"/>
          <w:numId w:val="1"/>
        </w:numPr>
        <w:spacing w:after="0"/>
      </w:pPr>
      <w:r>
        <w:t xml:space="preserve">Vervolgens naar </w:t>
      </w:r>
      <w:r w:rsidR="00151F45">
        <w:t>“</w:t>
      </w:r>
      <w:r>
        <w:t>Project</w:t>
      </w:r>
      <w:r w:rsidR="00151F45">
        <w:t xml:space="preserve"> Settings” en log in. ( standaardcode 888888 )</w:t>
      </w:r>
    </w:p>
    <w:p w:rsidR="00151F45" w:rsidRDefault="00151F45" w:rsidP="00D70F47">
      <w:pPr>
        <w:pStyle w:val="Lijstalinea"/>
        <w:numPr>
          <w:ilvl w:val="0"/>
          <w:numId w:val="1"/>
        </w:numPr>
        <w:spacing w:after="0"/>
      </w:pPr>
      <w:r>
        <w:t>Nu moet je naar het tabblad “Network”.</w:t>
      </w:r>
    </w:p>
    <w:p w:rsidR="00D85A7A" w:rsidRDefault="00151F45" w:rsidP="00D85A7A">
      <w:pPr>
        <w:pStyle w:val="Lijstalinea"/>
        <w:numPr>
          <w:ilvl w:val="1"/>
          <w:numId w:val="1"/>
        </w:numPr>
        <w:spacing w:after="0"/>
      </w:pPr>
      <w:r>
        <w:t>Hier moet je alle buitenposten in vullen die u zichtbaar wilt hebben op de binnen posten.</w:t>
      </w:r>
      <w:r w:rsidR="00976D99">
        <w:t xml:space="preserve"> Druk op “OK” om het te bevestigen en met de pijltjes kun je naar het volgende tabblad.</w:t>
      </w:r>
      <w:r>
        <w:t xml:space="preserve"> ( dit moet op alle binnenposten</w:t>
      </w:r>
      <w:r w:rsidR="00976D99">
        <w:t xml:space="preserve"> apart</w:t>
      </w:r>
      <w:r>
        <w:t xml:space="preserve"> gedaan worden. )</w:t>
      </w:r>
      <w:r w:rsidR="00D70F47">
        <w:t xml:space="preserve"> </w:t>
      </w:r>
    </w:p>
    <w:p w:rsidR="00151F45" w:rsidRDefault="00151F45" w:rsidP="00151F45">
      <w:pPr>
        <w:pStyle w:val="Lijstalinea"/>
        <w:numPr>
          <w:ilvl w:val="1"/>
          <w:numId w:val="1"/>
        </w:numPr>
        <w:spacing w:after="0"/>
      </w:pPr>
      <w:r>
        <w:t>Je kunt de buitenposten ook toevoegen doormiddel van “Search Device”. Nu zoekt hij in zijn netwerk naar de buitenposten.</w:t>
      </w:r>
    </w:p>
    <w:p w:rsidR="00976D99" w:rsidRDefault="00151F45" w:rsidP="00976D99">
      <w:pPr>
        <w:spacing w:after="0"/>
        <w:ind w:left="708" w:firstLine="708"/>
      </w:pPr>
      <w:r>
        <w:t>Selecteer de gewenste buitenpost/ip adres en druk op “add”</w:t>
      </w:r>
    </w:p>
    <w:p w:rsidR="003C4E11" w:rsidRDefault="003C4E11" w:rsidP="00976D99">
      <w:pPr>
        <w:spacing w:after="0"/>
        <w:ind w:left="708" w:firstLine="708"/>
      </w:pPr>
      <w:bookmarkStart w:id="0" w:name="_GoBack"/>
      <w:bookmarkEnd w:id="0"/>
    </w:p>
    <w:p w:rsidR="00976D99" w:rsidRDefault="00E41A5D" w:rsidP="00976D99">
      <w:pPr>
        <w:pStyle w:val="Lijstalinea"/>
        <w:numPr>
          <w:ilvl w:val="0"/>
          <w:numId w:val="1"/>
        </w:numPr>
        <w:spacing w:after="0"/>
      </w:pPr>
      <w:r>
        <w:t>Nu  moeten we alleen nog de binnenposten op master en slave zetten. Dit moet onder het menu “Product Info”.</w:t>
      </w:r>
    </w:p>
    <w:p w:rsidR="00E41A5D" w:rsidRDefault="00E41A5D" w:rsidP="00E41A5D">
      <w:pPr>
        <w:pStyle w:val="Lijstalinea"/>
        <w:spacing w:after="0"/>
      </w:pPr>
      <w:r>
        <w:t>De hoofmonitor moet op “Room No. 9901 Master” staan.</w:t>
      </w:r>
    </w:p>
    <w:p w:rsidR="00E41A5D" w:rsidRDefault="00E41A5D" w:rsidP="00E41A5D">
      <w:pPr>
        <w:pStyle w:val="Lijstalinea"/>
        <w:spacing w:after="0"/>
      </w:pPr>
      <w:r>
        <w:t>Het volgscherm moet op “Room No. 9901-1 Extension staan” dit kun je heel simpel doen door op “Master” te drukken.</w:t>
      </w:r>
    </w:p>
    <w:p w:rsidR="009B4A9F" w:rsidRDefault="00E41A5D" w:rsidP="00E41A5D">
      <w:pPr>
        <w:pStyle w:val="Lijstalinea"/>
        <w:spacing w:after="0"/>
      </w:pPr>
      <w:r>
        <w:t xml:space="preserve">In het volgscherm moet nadat hij </w:t>
      </w:r>
      <w:r w:rsidR="009B4A9F">
        <w:t xml:space="preserve">op extension staat het ip - adres </w:t>
      </w:r>
      <w:r>
        <w:t xml:space="preserve"> </w:t>
      </w:r>
      <w:r w:rsidR="009B4A9F">
        <w:t>van de hoofmonitor ingevuld worden bij ”Master IP”</w:t>
      </w:r>
    </w:p>
    <w:p w:rsidR="009B4A9F" w:rsidRDefault="009B4A9F" w:rsidP="00E41A5D">
      <w:pPr>
        <w:pStyle w:val="Lijstalinea"/>
        <w:spacing w:after="0"/>
      </w:pPr>
    </w:p>
    <w:p w:rsidR="009B4A9F" w:rsidRDefault="009B4A9F" w:rsidP="00E41A5D">
      <w:pPr>
        <w:pStyle w:val="Lijstalinea"/>
        <w:spacing w:after="0"/>
      </w:pPr>
      <w:r>
        <w:t>Het ip – adres van de hoofdmonitor vind u onder het tabblad “Net Set”</w:t>
      </w:r>
    </w:p>
    <w:p w:rsidR="009B4A9F" w:rsidRDefault="009B4A9F" w:rsidP="00E41A5D">
      <w:pPr>
        <w:pStyle w:val="Lijstalinea"/>
        <w:spacing w:after="0"/>
      </w:pPr>
    </w:p>
    <w:p w:rsidR="00E41A5D" w:rsidRDefault="009B4A9F" w:rsidP="00E41A5D">
      <w:pPr>
        <w:pStyle w:val="Lijstalinea"/>
        <w:spacing w:after="0"/>
      </w:pPr>
      <w:r>
        <w:t xml:space="preserve"> </w:t>
      </w:r>
    </w:p>
    <w:p w:rsidR="00976D99" w:rsidRDefault="00976D99" w:rsidP="00D85A7A">
      <w:pPr>
        <w:spacing w:after="0"/>
        <w:ind w:left="708" w:firstLine="708"/>
      </w:pPr>
    </w:p>
    <w:p w:rsidR="0090530D" w:rsidRPr="00151F45" w:rsidRDefault="0090530D" w:rsidP="0090530D">
      <w:pPr>
        <w:spacing w:after="0"/>
      </w:pPr>
    </w:p>
    <w:sectPr w:rsidR="0090530D" w:rsidRPr="0015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1A1A"/>
    <w:multiLevelType w:val="hybridMultilevel"/>
    <w:tmpl w:val="2F76215A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CF529E0"/>
    <w:multiLevelType w:val="hybridMultilevel"/>
    <w:tmpl w:val="80C22E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1F9"/>
    <w:multiLevelType w:val="hybridMultilevel"/>
    <w:tmpl w:val="4B6617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B667E"/>
    <w:multiLevelType w:val="hybridMultilevel"/>
    <w:tmpl w:val="557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2BDE"/>
    <w:multiLevelType w:val="hybridMultilevel"/>
    <w:tmpl w:val="1D4E8D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773B0"/>
    <w:multiLevelType w:val="hybridMultilevel"/>
    <w:tmpl w:val="07220E2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7B36B0E"/>
    <w:multiLevelType w:val="hybridMultilevel"/>
    <w:tmpl w:val="7FB0F010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A7C2D1E"/>
    <w:multiLevelType w:val="hybridMultilevel"/>
    <w:tmpl w:val="2C2AA696"/>
    <w:lvl w:ilvl="0" w:tplc="0413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64BE256B"/>
    <w:multiLevelType w:val="hybridMultilevel"/>
    <w:tmpl w:val="4E14CFD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0C698A"/>
    <w:multiLevelType w:val="hybridMultilevel"/>
    <w:tmpl w:val="62B8C1AC"/>
    <w:lvl w:ilvl="0" w:tplc="0413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A4"/>
    <w:rsid w:val="00151F45"/>
    <w:rsid w:val="002562A4"/>
    <w:rsid w:val="003C4E11"/>
    <w:rsid w:val="007602DC"/>
    <w:rsid w:val="007A6CCA"/>
    <w:rsid w:val="0090530D"/>
    <w:rsid w:val="00976D99"/>
    <w:rsid w:val="009B4A9F"/>
    <w:rsid w:val="00B16906"/>
    <w:rsid w:val="00D70F47"/>
    <w:rsid w:val="00D85A7A"/>
    <w:rsid w:val="00E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B2440-699B-4AA6-85B5-68715F3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CBC4-9E4F-4071-9D6A-0A90DC1C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Gerritse</dc:creator>
  <cp:keywords/>
  <dc:description/>
  <cp:lastModifiedBy>Albert Gerritse</cp:lastModifiedBy>
  <cp:revision>4</cp:revision>
  <dcterms:created xsi:type="dcterms:W3CDTF">2018-04-04T06:54:00Z</dcterms:created>
  <dcterms:modified xsi:type="dcterms:W3CDTF">2018-04-04T12:40:00Z</dcterms:modified>
</cp:coreProperties>
</file>